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C05AC0">
        <w:rPr>
          <w:rFonts w:ascii="Tahoma" w:hAnsi="Tahoma" w:cs="Tahoma"/>
          <w:sz w:val="24"/>
          <w:szCs w:val="24"/>
        </w:rPr>
        <w:t>all Group Guide</w:t>
      </w:r>
      <w:r w:rsidR="00C05AC0">
        <w:rPr>
          <w:rFonts w:ascii="Tahoma" w:hAnsi="Tahoma" w:cs="Tahoma"/>
          <w:sz w:val="24"/>
          <w:szCs w:val="24"/>
        </w:rPr>
        <w:br/>
        <w:t>For May 8</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r w:rsidRPr="00240A92">
        <w:rPr>
          <w:rFonts w:ascii="Tahoma" w:hAnsi="Tahoma" w:cs="Tahoma"/>
          <w:sz w:val="24"/>
          <w:szCs w:val="24"/>
        </w:rPr>
        <w:br/>
      </w:r>
      <w:r w:rsidR="00C05AC0">
        <w:rPr>
          <w:rFonts w:ascii="Tahoma" w:hAnsi="Tahoma" w:cs="Tahoma"/>
          <w:b/>
          <w:i/>
          <w:sz w:val="24"/>
          <w:szCs w:val="24"/>
        </w:rPr>
        <w:t>“Making progress in purity</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C05AC0">
        <w:rPr>
          <w:rFonts w:ascii="Tahoma" w:eastAsia="Times New Roman" w:hAnsi="Tahoma" w:cs="Tahoma"/>
          <w:color w:val="000000"/>
          <w:sz w:val="24"/>
          <w:szCs w:val="24"/>
        </w:rPr>
        <w:t>1. Sunday, May 8 is Mother’s Day.  What is your favorite story about your own mother or perhaps about being a mother?  Maybe a touching story, or a funny story…your choice.</w:t>
      </w:r>
    </w:p>
    <w:p w:rsidR="0081002F" w:rsidRPr="00240A92" w:rsidRDefault="009D3B03"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2. </w:t>
      </w:r>
      <w:r w:rsidR="00C05AC0">
        <w:rPr>
          <w:rFonts w:ascii="Tahoma" w:eastAsia="Times New Roman" w:hAnsi="Tahoma" w:cs="Tahoma"/>
          <w:color w:val="000000"/>
          <w:sz w:val="24"/>
          <w:szCs w:val="24"/>
        </w:rPr>
        <w:t>For many of our small groups, June through August will be a “time out” and groups will not start meeting again until September.  This might be a good time to evaluate the progress of your group.  Did you feel like you grew in connections with each other?  Were you challenged spiritually by the studies and discussion?  If you could change just one thing, what would that one thing be?</w:t>
      </w:r>
    </w:p>
    <w:p w:rsidR="00D642BA" w:rsidRPr="00240A92" w:rsidRDefault="00D642BA"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p>
    <w:p w:rsidR="003A0A48" w:rsidRPr="00892964" w:rsidRDefault="00866E97" w:rsidP="00E62AA0">
      <w:pPr>
        <w:pStyle w:val="NormalWeb"/>
        <w:shd w:val="clear" w:color="auto" w:fill="FFFFFF"/>
        <w:spacing w:before="0" w:beforeAutospacing="0"/>
        <w:rPr>
          <w:rFonts w:ascii="Tahoma" w:hAnsi="Tahoma" w:cs="Tahoma"/>
        </w:rPr>
      </w:pPr>
      <w:r w:rsidRPr="000A57C7">
        <w:rPr>
          <w:rFonts w:ascii="Tahoma" w:hAnsi="Tahoma" w:cs="Tahoma"/>
          <w:color w:val="000000"/>
        </w:rPr>
        <w:t xml:space="preserve">1. </w:t>
      </w:r>
      <w:r w:rsidR="00C05AC0">
        <w:rPr>
          <w:rFonts w:ascii="Tahoma" w:hAnsi="Tahoma" w:cs="Tahoma"/>
        </w:rPr>
        <w:t xml:space="preserve">All of us still struggle with sin and most (if not all) believers have what is called a “besetting </w:t>
      </w:r>
      <w:r w:rsidR="00755035">
        <w:rPr>
          <w:rFonts w:ascii="Tahoma" w:hAnsi="Tahoma" w:cs="Tahoma"/>
        </w:rPr>
        <w:t>sin” …</w:t>
      </w:r>
      <w:r w:rsidR="00C05AC0">
        <w:rPr>
          <w:rFonts w:ascii="Tahoma" w:hAnsi="Tahoma" w:cs="Tahoma"/>
        </w:rPr>
        <w:t xml:space="preserve">one area of temptation we keep falling to over and over again.  No matter what our personal area of struggle, we can all learn something from the way Jesus pursued and restored Peter after he boasted that he would stand with Jesus to the very end, then denied him three times while he was on trial.  Read </w:t>
      </w:r>
      <w:r w:rsidR="00C05AC0" w:rsidRPr="00892964">
        <w:rPr>
          <w:rFonts w:ascii="Tahoma" w:hAnsi="Tahoma" w:cs="Tahoma"/>
          <w:u w:val="single"/>
        </w:rPr>
        <w:t>John 21:15-24</w:t>
      </w:r>
      <w:r w:rsidR="00C05AC0">
        <w:rPr>
          <w:rFonts w:ascii="Tahoma" w:hAnsi="Tahoma" w:cs="Tahoma"/>
        </w:rPr>
        <w:t xml:space="preserve"> then answer these </w:t>
      </w:r>
      <w:r w:rsidR="00C05AC0" w:rsidRPr="00892964">
        <w:rPr>
          <w:rFonts w:ascii="Tahoma" w:hAnsi="Tahoma" w:cs="Tahoma"/>
        </w:rPr>
        <w:t>questions:</w:t>
      </w:r>
      <w:r w:rsidR="00892964" w:rsidRPr="00892964">
        <w:rPr>
          <w:rFonts w:ascii="Tahoma" w:hAnsi="Tahoma" w:cs="Tahoma"/>
        </w:rPr>
        <w:br/>
        <w:t>-</w:t>
      </w:r>
      <w:r w:rsidR="00892964" w:rsidRPr="00892964">
        <w:rPr>
          <w:rFonts w:ascii="Tahoma" w:hAnsi="Tahoma" w:cs="Tahoma"/>
        </w:rPr>
        <w:t>Why did Jesus ask Peter three times, “Do you love me?” Is this a rebuke, or an opportunity for confession</w:t>
      </w:r>
      <w:r w:rsidR="00755035">
        <w:rPr>
          <w:rFonts w:ascii="Tahoma" w:hAnsi="Tahoma" w:cs="Tahoma"/>
        </w:rPr>
        <w:t>?  If a confession, how would this help Peter?</w:t>
      </w:r>
      <w:r w:rsidR="00892964" w:rsidRPr="00892964">
        <w:rPr>
          <w:rFonts w:ascii="Tahoma" w:hAnsi="Tahoma" w:cs="Tahoma"/>
        </w:rPr>
        <w:br/>
        <w:t>-</w:t>
      </w:r>
      <w:r w:rsidR="00892964" w:rsidRPr="00892964">
        <w:rPr>
          <w:rFonts w:ascii="Tahoma" w:hAnsi="Tahoma" w:cs="Tahoma"/>
        </w:rPr>
        <w:t>Why does Jesus ask Peter if he loves him “more than these?”</w:t>
      </w:r>
      <w:r w:rsidR="00892964" w:rsidRPr="00892964">
        <w:rPr>
          <w:rFonts w:ascii="Tahoma" w:hAnsi="Tahoma" w:cs="Tahoma"/>
        </w:rPr>
        <w:br/>
        <w:t>-</w:t>
      </w:r>
      <w:r w:rsidR="00892964" w:rsidRPr="00892964">
        <w:rPr>
          <w:rFonts w:ascii="Tahoma" w:hAnsi="Tahoma" w:cs="Tahoma"/>
        </w:rPr>
        <w:t>What are the essential components of confessing our sin? If we are forgiven due to Christ’s death, why do we need to confess our sins?</w:t>
      </w:r>
      <w:r w:rsidR="00892964" w:rsidRPr="00892964">
        <w:rPr>
          <w:rFonts w:ascii="Tahoma" w:hAnsi="Tahoma" w:cs="Tahoma"/>
        </w:rPr>
        <w:br/>
        <w:t>-What role does faith play in feeling (not necessarily being) forgiven?</w:t>
      </w:r>
    </w:p>
    <w:p w:rsidR="00EB2A4F" w:rsidRPr="00240A92"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892964">
        <w:rPr>
          <w:rStyle w:val="Emphasis"/>
          <w:rFonts w:ascii="Tahoma" w:hAnsi="Tahoma" w:cs="Tahoma"/>
          <w:i w:val="0"/>
          <w:color w:val="000000" w:themeColor="text1"/>
          <w:bdr w:val="none" w:sz="0" w:space="0" w:color="auto" w:frame="1"/>
        </w:rPr>
        <w:t xml:space="preserve">In the sermon, Pastor Craig talked about anticipating the people, the places and the things that “trigger” our temptation to sin.  If we are sensitive to the Spirit of God, he is always giving us warnings that we are about to move in a dangerous direction so we can heed him and avoid sin.  Read the story of David in </w:t>
      </w:r>
      <w:r w:rsidR="00892964" w:rsidRPr="00892964">
        <w:rPr>
          <w:rStyle w:val="Emphasis"/>
          <w:rFonts w:ascii="Tahoma" w:hAnsi="Tahoma" w:cs="Tahoma"/>
          <w:i w:val="0"/>
          <w:color w:val="000000" w:themeColor="text1"/>
          <w:u w:val="single"/>
          <w:bdr w:val="none" w:sz="0" w:space="0" w:color="auto" w:frame="1"/>
        </w:rPr>
        <w:t>2 Samuel 11:1-4</w:t>
      </w:r>
      <w:r w:rsidR="00892964">
        <w:rPr>
          <w:rStyle w:val="Emphasis"/>
          <w:rFonts w:ascii="Tahoma" w:hAnsi="Tahoma" w:cs="Tahoma"/>
          <w:i w:val="0"/>
          <w:color w:val="000000" w:themeColor="text1"/>
          <w:bdr w:val="none" w:sz="0" w:space="0" w:color="auto" w:frame="1"/>
        </w:rPr>
        <w:t xml:space="preserve"> then discuss these questions:</w:t>
      </w:r>
      <w:r w:rsidR="00892964">
        <w:rPr>
          <w:rStyle w:val="Emphasis"/>
          <w:rFonts w:ascii="Tahoma" w:hAnsi="Tahoma" w:cs="Tahoma"/>
          <w:i w:val="0"/>
          <w:color w:val="000000" w:themeColor="text1"/>
          <w:bdr w:val="none" w:sz="0" w:space="0" w:color="auto" w:frame="1"/>
        </w:rPr>
        <w:br/>
        <w:t>-What would have been different for David if he had gone out with his army to war?</w:t>
      </w:r>
      <w:r w:rsidR="00892964">
        <w:rPr>
          <w:rStyle w:val="Emphasis"/>
          <w:rFonts w:ascii="Tahoma" w:hAnsi="Tahoma" w:cs="Tahoma"/>
          <w:i w:val="0"/>
          <w:color w:val="000000" w:themeColor="text1"/>
          <w:bdr w:val="none" w:sz="0" w:space="0" w:color="auto" w:frame="1"/>
        </w:rPr>
        <w:br/>
        <w:t xml:space="preserve">-Feeling bored and probably </w:t>
      </w:r>
      <w:r w:rsidR="00755035">
        <w:rPr>
          <w:rStyle w:val="Emphasis"/>
          <w:rFonts w:ascii="Tahoma" w:hAnsi="Tahoma" w:cs="Tahoma"/>
          <w:i w:val="0"/>
          <w:color w:val="000000" w:themeColor="text1"/>
          <w:bdr w:val="none" w:sz="0" w:space="0" w:color="auto" w:frame="1"/>
        </w:rPr>
        <w:t xml:space="preserve">a bit </w:t>
      </w:r>
      <w:r w:rsidR="00892964">
        <w:rPr>
          <w:rStyle w:val="Emphasis"/>
          <w:rFonts w:ascii="Tahoma" w:hAnsi="Tahoma" w:cs="Tahoma"/>
          <w:i w:val="0"/>
          <w:color w:val="000000" w:themeColor="text1"/>
          <w:bdr w:val="none" w:sz="0" w:space="0" w:color="auto" w:frame="1"/>
        </w:rPr>
        <w:t>guilty, David wanders around on his roof</w:t>
      </w:r>
      <w:r w:rsidR="009C6DFA">
        <w:rPr>
          <w:rStyle w:val="Emphasis"/>
          <w:rFonts w:ascii="Tahoma" w:hAnsi="Tahoma" w:cs="Tahoma"/>
          <w:i w:val="0"/>
          <w:color w:val="000000" w:themeColor="text1"/>
          <w:bdr w:val="none" w:sz="0" w:space="0" w:color="auto" w:frame="1"/>
        </w:rPr>
        <w:t xml:space="preserve"> looking for something to “entertain” his mind.  Why is “too much free time” often a problem for us?</w:t>
      </w:r>
      <w:r w:rsidR="00E62AA0">
        <w:rPr>
          <w:rStyle w:val="Emphasis"/>
          <w:rFonts w:ascii="Tahoma" w:hAnsi="Tahoma" w:cs="Tahoma"/>
          <w:i w:val="0"/>
          <w:color w:val="000000" w:themeColor="text1"/>
          <w:bdr w:val="none" w:sz="0" w:space="0" w:color="auto" w:frame="1"/>
        </w:rPr>
        <w:t xml:space="preserve">    </w:t>
      </w:r>
      <w:r w:rsidR="009C6DFA">
        <w:rPr>
          <w:rStyle w:val="Emphasis"/>
          <w:rFonts w:ascii="Tahoma" w:hAnsi="Tahoma" w:cs="Tahoma"/>
          <w:i w:val="0"/>
          <w:color w:val="000000" w:themeColor="text1"/>
          <w:bdr w:val="none" w:sz="0" w:space="0" w:color="auto" w:frame="1"/>
        </w:rPr>
        <w:br/>
        <w:t>-David’s boredom turns to lust, then adultery, and finally murder.  This is the promised pattern of sin…starting “small”</w:t>
      </w:r>
      <w:r w:rsidR="00755035">
        <w:rPr>
          <w:rStyle w:val="Emphasis"/>
          <w:rFonts w:ascii="Tahoma" w:hAnsi="Tahoma" w:cs="Tahoma"/>
          <w:i w:val="0"/>
          <w:color w:val="000000" w:themeColor="text1"/>
          <w:bdr w:val="none" w:sz="0" w:space="0" w:color="auto" w:frame="1"/>
        </w:rPr>
        <w:t xml:space="preserve"> but becoming deadly.</w:t>
      </w:r>
      <w:r w:rsidR="009C6DFA">
        <w:rPr>
          <w:rStyle w:val="Emphasis"/>
          <w:rFonts w:ascii="Tahoma" w:hAnsi="Tahoma" w:cs="Tahoma"/>
          <w:i w:val="0"/>
          <w:color w:val="000000" w:themeColor="text1"/>
          <w:bdr w:val="none" w:sz="0" w:space="0" w:color="auto" w:frame="1"/>
        </w:rPr>
        <w:t xml:space="preserve"> </w:t>
      </w:r>
      <w:r w:rsidR="00755035">
        <w:rPr>
          <w:rStyle w:val="Emphasis"/>
          <w:rFonts w:ascii="Tahoma" w:hAnsi="Tahoma" w:cs="Tahoma"/>
          <w:i w:val="0"/>
          <w:color w:val="000000" w:themeColor="text1"/>
          <w:bdr w:val="none" w:sz="0" w:space="0" w:color="auto" w:frame="1"/>
        </w:rPr>
        <w:t xml:space="preserve">Does </w:t>
      </w:r>
      <w:r w:rsidR="00755035" w:rsidRPr="00755035">
        <w:rPr>
          <w:rStyle w:val="Emphasis"/>
          <w:rFonts w:ascii="Tahoma" w:hAnsi="Tahoma" w:cs="Tahoma"/>
          <w:i w:val="0"/>
          <w:color w:val="000000" w:themeColor="text1"/>
          <w:u w:val="single"/>
          <w:bdr w:val="none" w:sz="0" w:space="0" w:color="auto" w:frame="1"/>
        </w:rPr>
        <w:t>Ja</w:t>
      </w:r>
      <w:r w:rsidR="009C6DFA" w:rsidRPr="00755035">
        <w:rPr>
          <w:rStyle w:val="Emphasis"/>
          <w:rFonts w:ascii="Tahoma" w:hAnsi="Tahoma" w:cs="Tahoma"/>
          <w:i w:val="0"/>
          <w:color w:val="000000" w:themeColor="text1"/>
          <w:u w:val="single"/>
          <w:bdr w:val="none" w:sz="0" w:space="0" w:color="auto" w:frame="1"/>
        </w:rPr>
        <w:t>m</w:t>
      </w:r>
      <w:r w:rsidR="009C6DFA" w:rsidRPr="009C6DFA">
        <w:rPr>
          <w:rStyle w:val="Emphasis"/>
          <w:rFonts w:ascii="Tahoma" w:hAnsi="Tahoma" w:cs="Tahoma"/>
          <w:i w:val="0"/>
          <w:color w:val="000000" w:themeColor="text1"/>
          <w:u w:val="single"/>
          <w:bdr w:val="none" w:sz="0" w:space="0" w:color="auto" w:frame="1"/>
        </w:rPr>
        <w:t>es 1:13-15</w:t>
      </w:r>
      <w:r w:rsidR="009C6DFA">
        <w:rPr>
          <w:rStyle w:val="Emphasis"/>
          <w:rFonts w:ascii="Tahoma" w:hAnsi="Tahoma" w:cs="Tahoma"/>
          <w:i w:val="0"/>
          <w:color w:val="000000" w:themeColor="text1"/>
          <w:bdr w:val="none" w:sz="0" w:space="0" w:color="auto" w:frame="1"/>
        </w:rPr>
        <w:t xml:space="preserve"> </w:t>
      </w:r>
      <w:r w:rsidR="00755035">
        <w:rPr>
          <w:rStyle w:val="Emphasis"/>
          <w:rFonts w:ascii="Tahoma" w:hAnsi="Tahoma" w:cs="Tahoma"/>
          <w:i w:val="0"/>
          <w:color w:val="000000" w:themeColor="text1"/>
          <w:bdr w:val="none" w:sz="0" w:space="0" w:color="auto" w:frame="1"/>
        </w:rPr>
        <w:t>support</w:t>
      </w:r>
      <w:r w:rsidR="009C6DFA">
        <w:rPr>
          <w:rStyle w:val="Emphasis"/>
          <w:rFonts w:ascii="Tahoma" w:hAnsi="Tahoma" w:cs="Tahoma"/>
          <w:i w:val="0"/>
          <w:color w:val="000000" w:themeColor="text1"/>
          <w:bdr w:val="none" w:sz="0" w:space="0" w:color="auto" w:frame="1"/>
        </w:rPr>
        <w:t xml:space="preserve"> this</w:t>
      </w:r>
      <w:r w:rsidR="00755035">
        <w:rPr>
          <w:rStyle w:val="Emphasis"/>
          <w:rFonts w:ascii="Tahoma" w:hAnsi="Tahoma" w:cs="Tahoma"/>
          <w:i w:val="0"/>
          <w:color w:val="000000" w:themeColor="text1"/>
          <w:bdr w:val="none" w:sz="0" w:space="0" w:color="auto" w:frame="1"/>
        </w:rPr>
        <w:t>?</w:t>
      </w:r>
      <w:r w:rsidR="00E62AA0">
        <w:rPr>
          <w:rStyle w:val="Emphasis"/>
          <w:rFonts w:ascii="Tahoma" w:hAnsi="Tahoma" w:cs="Tahoma"/>
          <w:i w:val="0"/>
          <w:color w:val="000000" w:themeColor="text1"/>
          <w:bdr w:val="none" w:sz="0" w:space="0" w:color="auto" w:frame="1"/>
        </w:rPr>
        <w:t xml:space="preserve"> </w:t>
      </w:r>
    </w:p>
    <w:p w:rsidR="00420C98" w:rsidRPr="00240A92" w:rsidRDefault="00420C98" w:rsidP="00420C98">
      <w:pPr>
        <w:pStyle w:val="text"/>
        <w:shd w:val="clear" w:color="auto" w:fill="FFFFFF"/>
        <w:spacing w:before="0" w:beforeAutospacing="0" w:after="0" w:afterAutospacing="0"/>
        <w:textAlignment w:val="baseline"/>
        <w:rPr>
          <w:rFonts w:ascii="Tahoma" w:hAnsi="Tahoma" w:cs="Tahoma"/>
          <w:i/>
          <w:color w:val="000000" w:themeColor="text1"/>
        </w:rPr>
      </w:pPr>
    </w:p>
    <w:p w:rsidR="00755035" w:rsidRDefault="00316A26" w:rsidP="00A10A25">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Apply it:</w:t>
      </w:r>
      <w:r w:rsidRPr="00240A92">
        <w:rPr>
          <w:rFonts w:ascii="Tahoma" w:eastAsia="Times New Roman" w:hAnsi="Tahoma" w:cs="Tahoma"/>
          <w:color w:val="000000"/>
          <w:sz w:val="24"/>
          <w:szCs w:val="24"/>
        </w:rPr>
        <w:t xml:space="preserve"> (10 minutes)</w:t>
      </w:r>
    </w:p>
    <w:p w:rsidR="009C6378" w:rsidRPr="00240A92" w:rsidRDefault="00755035" w:rsidP="00A10A25">
      <w:pPr>
        <w:shd w:val="clear" w:color="auto" w:fill="FFFFFF"/>
        <w:rPr>
          <w:rFonts w:ascii="Tahoma" w:eastAsia="Times New Roman" w:hAnsi="Tahoma" w:cs="Tahoma"/>
          <w:color w:val="000000"/>
          <w:sz w:val="24"/>
          <w:szCs w:val="24"/>
        </w:rPr>
      </w:pPr>
      <w:bookmarkStart w:id="0" w:name="_GoBack"/>
      <w:bookmarkEnd w:id="0"/>
      <w:r>
        <w:rPr>
          <w:rFonts w:ascii="Tahoma" w:eastAsia="Times New Roman" w:hAnsi="Tahoma" w:cs="Tahoma"/>
          <w:color w:val="000000"/>
          <w:sz w:val="24"/>
          <w:szCs w:val="24"/>
        </w:rPr>
        <w:t xml:space="preserve">The message gave 7 practical steps to take to avoid falling into sin.  Read </w:t>
      </w:r>
      <w:r w:rsidRPr="00755035">
        <w:rPr>
          <w:rFonts w:ascii="Tahoma" w:eastAsia="Times New Roman" w:hAnsi="Tahoma" w:cs="Tahoma"/>
          <w:color w:val="000000"/>
          <w:sz w:val="24"/>
          <w:szCs w:val="24"/>
          <w:u w:val="single"/>
        </w:rPr>
        <w:t>Ephesians 6:10-17</w:t>
      </w:r>
      <w:r>
        <w:rPr>
          <w:rFonts w:ascii="Tahoma" w:eastAsia="Times New Roman" w:hAnsi="Tahoma" w:cs="Tahoma"/>
          <w:color w:val="000000"/>
          <w:sz w:val="24"/>
          <w:szCs w:val="24"/>
        </w:rPr>
        <w:t xml:space="preserve"> and identify all the defenses and weapons God has graciously given you!</w:t>
      </w:r>
    </w:p>
    <w:sectPr w:rsidR="009C6378" w:rsidRPr="0024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A57C7"/>
    <w:rsid w:val="000E573F"/>
    <w:rsid w:val="000F6A3A"/>
    <w:rsid w:val="00130C8A"/>
    <w:rsid w:val="001616D2"/>
    <w:rsid w:val="001634AA"/>
    <w:rsid w:val="00194028"/>
    <w:rsid w:val="001F2C39"/>
    <w:rsid w:val="001F60D8"/>
    <w:rsid w:val="00223C59"/>
    <w:rsid w:val="00240A92"/>
    <w:rsid w:val="00275DA9"/>
    <w:rsid w:val="00285749"/>
    <w:rsid w:val="00293234"/>
    <w:rsid w:val="002956B6"/>
    <w:rsid w:val="002A5A72"/>
    <w:rsid w:val="002C2F82"/>
    <w:rsid w:val="002D1D07"/>
    <w:rsid w:val="002E01F3"/>
    <w:rsid w:val="002E540F"/>
    <w:rsid w:val="00316A26"/>
    <w:rsid w:val="00330C35"/>
    <w:rsid w:val="00333950"/>
    <w:rsid w:val="00341650"/>
    <w:rsid w:val="003430F3"/>
    <w:rsid w:val="003539D6"/>
    <w:rsid w:val="003548C4"/>
    <w:rsid w:val="0035508D"/>
    <w:rsid w:val="00364D79"/>
    <w:rsid w:val="00365546"/>
    <w:rsid w:val="0038151E"/>
    <w:rsid w:val="003A0249"/>
    <w:rsid w:val="003A0A48"/>
    <w:rsid w:val="003C1198"/>
    <w:rsid w:val="003D42A4"/>
    <w:rsid w:val="003F7731"/>
    <w:rsid w:val="00416739"/>
    <w:rsid w:val="00420C98"/>
    <w:rsid w:val="0043499D"/>
    <w:rsid w:val="004616E3"/>
    <w:rsid w:val="004C37BA"/>
    <w:rsid w:val="004D6996"/>
    <w:rsid w:val="004E5AFD"/>
    <w:rsid w:val="005178F7"/>
    <w:rsid w:val="0056581F"/>
    <w:rsid w:val="005905EA"/>
    <w:rsid w:val="005D5CF4"/>
    <w:rsid w:val="005D7A95"/>
    <w:rsid w:val="005F760E"/>
    <w:rsid w:val="00601FB0"/>
    <w:rsid w:val="0062757E"/>
    <w:rsid w:val="00680D22"/>
    <w:rsid w:val="00682048"/>
    <w:rsid w:val="00695CF3"/>
    <w:rsid w:val="006C4682"/>
    <w:rsid w:val="00710949"/>
    <w:rsid w:val="007119C8"/>
    <w:rsid w:val="00742E20"/>
    <w:rsid w:val="00755035"/>
    <w:rsid w:val="00762B7F"/>
    <w:rsid w:val="007979BF"/>
    <w:rsid w:val="007C3AA4"/>
    <w:rsid w:val="007F1983"/>
    <w:rsid w:val="0081002F"/>
    <w:rsid w:val="00823B6D"/>
    <w:rsid w:val="00825449"/>
    <w:rsid w:val="008346F2"/>
    <w:rsid w:val="00866E97"/>
    <w:rsid w:val="00875D6D"/>
    <w:rsid w:val="00892964"/>
    <w:rsid w:val="008E0EFD"/>
    <w:rsid w:val="008E5C7E"/>
    <w:rsid w:val="008F5DE3"/>
    <w:rsid w:val="008F6823"/>
    <w:rsid w:val="00917A23"/>
    <w:rsid w:val="009708E0"/>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87BFA"/>
    <w:rsid w:val="00AB6D0E"/>
    <w:rsid w:val="00AD77BD"/>
    <w:rsid w:val="00AE0806"/>
    <w:rsid w:val="00AE7E4E"/>
    <w:rsid w:val="00AF4400"/>
    <w:rsid w:val="00B06CC5"/>
    <w:rsid w:val="00B160E0"/>
    <w:rsid w:val="00B44E0E"/>
    <w:rsid w:val="00B737CA"/>
    <w:rsid w:val="00B750EB"/>
    <w:rsid w:val="00B75242"/>
    <w:rsid w:val="00B97EFB"/>
    <w:rsid w:val="00BF11DD"/>
    <w:rsid w:val="00BF3398"/>
    <w:rsid w:val="00BF6617"/>
    <w:rsid w:val="00C05AC0"/>
    <w:rsid w:val="00C1555B"/>
    <w:rsid w:val="00C31891"/>
    <w:rsid w:val="00C5079E"/>
    <w:rsid w:val="00C57EDB"/>
    <w:rsid w:val="00C862ED"/>
    <w:rsid w:val="00C92106"/>
    <w:rsid w:val="00CF7410"/>
    <w:rsid w:val="00D338DD"/>
    <w:rsid w:val="00D40C02"/>
    <w:rsid w:val="00D54F19"/>
    <w:rsid w:val="00D626FD"/>
    <w:rsid w:val="00D63124"/>
    <w:rsid w:val="00D642BA"/>
    <w:rsid w:val="00D94D3E"/>
    <w:rsid w:val="00DB6E98"/>
    <w:rsid w:val="00DB791E"/>
    <w:rsid w:val="00DC3459"/>
    <w:rsid w:val="00DD5566"/>
    <w:rsid w:val="00DD780B"/>
    <w:rsid w:val="00DE418F"/>
    <w:rsid w:val="00DE6FA9"/>
    <w:rsid w:val="00DE76C3"/>
    <w:rsid w:val="00DE786A"/>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B72"/>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2</cp:revision>
  <cp:lastPrinted>2021-11-26T10:49:00Z</cp:lastPrinted>
  <dcterms:created xsi:type="dcterms:W3CDTF">2022-05-07T19:41:00Z</dcterms:created>
  <dcterms:modified xsi:type="dcterms:W3CDTF">2022-05-07T19:41:00Z</dcterms:modified>
</cp:coreProperties>
</file>